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6C" w:rsidRPr="00433EA1" w:rsidRDefault="00D26E6C" w:rsidP="00634764">
      <w:pPr>
        <w:rPr>
          <w:rFonts w:cs="EucrosiaUPC"/>
          <w:b/>
          <w:bCs/>
          <w:sz w:val="20"/>
          <w:szCs w:val="20"/>
          <w:cs/>
        </w:rPr>
      </w:pPr>
    </w:p>
    <w:p w:rsidR="00D04EF8" w:rsidRDefault="00D04EF8" w:rsidP="00D04EF8">
      <w:pPr>
        <w:spacing w:line="276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965E8" w:rsidRDefault="003677C4" w:rsidP="00D04EF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สัญญารับทุนการศึกษา</w:t>
      </w:r>
    </w:p>
    <w:p w:rsidR="003677C4" w:rsidRDefault="003677C4" w:rsidP="00D04EF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</w:t>
      </w:r>
      <w:r w:rsidR="003B3D6E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ศึกษาระดับปริญญาเอก</w:t>
      </w:r>
      <w:r w:rsidR="007922CF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ภายในประเทศ</w:t>
      </w:r>
    </w:p>
    <w:p w:rsidR="00155105" w:rsidRDefault="00155105" w:rsidP="00D04EF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0347B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เวลาราชการ)</w:t>
      </w:r>
    </w:p>
    <w:p w:rsidR="003677C4" w:rsidRDefault="007922CF" w:rsidP="00D04EF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ภายใต้เงินกองทุนพัฒนาบุคลากรของกระทรวงการคลัง</w:t>
      </w:r>
    </w:p>
    <w:p w:rsidR="000D0D33" w:rsidRPr="00F80CCE" w:rsidRDefault="000D0D33" w:rsidP="00D04EF8">
      <w:pPr>
        <w:spacing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965E8" w:rsidRPr="00AF7A9E" w:rsidRDefault="00FA7B00" w:rsidP="00D04EF8">
      <w:pPr>
        <w:spacing w:line="276" w:lineRule="auto"/>
        <w:jc w:val="center"/>
        <w:rPr>
          <w:rFonts w:ascii="TH SarabunIT๙" w:hAnsi="TH SarabunIT๙" w:cs="TH SarabunIT๙"/>
          <w:b/>
          <w:bCs/>
          <w:sz w:val="22"/>
          <w:szCs w:val="22"/>
        </w:rPr>
      </w:pPr>
      <w:r w:rsidRPr="00AF7A9E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 </w:t>
      </w:r>
    </w:p>
    <w:p w:rsidR="00634764" w:rsidRPr="00974809" w:rsidRDefault="00634764" w:rsidP="00D04EF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สัญญาเลขที่.....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สัญญาฉบับนี้ทำขึ้น ณ 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....................................................ตำบล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74809">
        <w:rPr>
          <w:rFonts w:ascii="TH SarabunIT๙" w:hAnsi="TH SarabunIT๙" w:cs="TH SarabunIT๙"/>
          <w:sz w:val="32"/>
          <w:szCs w:val="32"/>
          <w:cs/>
        </w:rPr>
        <w:t>แขวง.........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อำเภอ/เขต.........................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..จังหวัด............................เมื่อวันที่...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...เดือน...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</w:t>
      </w:r>
      <w:proofErr w:type="spellStart"/>
      <w:r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74809">
        <w:rPr>
          <w:rFonts w:ascii="TH SarabunIT๙" w:hAnsi="TH SarabunIT๙" w:cs="TH SarabunIT๙"/>
          <w:sz w:val="32"/>
          <w:szCs w:val="32"/>
          <w:cs/>
        </w:rPr>
        <w:t>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กระทรวงการคลัง ในฐานะ “ผู้ให้ทุน” ภายใต้เงินกองทุนพัฒนาบุคลากรของกระทรวงการคลัง ซึ่งต่อไปนี้   ในสัญญานี้เรียกว่า “ ผู้ให้ทุน” โดยผู้ให้ทุนมอบอำนาจให้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.....(ส่วนราชการ) โดย...................................................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(ตำแหน่ง)............................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974809">
        <w:rPr>
          <w:rFonts w:ascii="TH SarabunIT๙" w:hAnsi="TH SarabunIT๙" w:cs="TH SarabunIT๙"/>
          <w:sz w:val="32"/>
          <w:szCs w:val="32"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ซึ่งต่อไปในสัญญานี้เรียกว่า “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ผู้รับสัญญา” </w:t>
      </w:r>
      <w:r w:rsidRPr="00974809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หนึ่ง </w:t>
      </w:r>
      <w:r w:rsidRPr="00974809">
        <w:rPr>
          <w:rFonts w:ascii="TH SarabunIT๙" w:hAnsi="TH SarabunIT๙" w:cs="TH SarabunIT๙"/>
          <w:sz w:val="32"/>
          <w:szCs w:val="32"/>
          <w:cs/>
        </w:rPr>
        <w:t>กั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บ </w:t>
      </w:r>
      <w:r w:rsidRPr="00974809">
        <w:rPr>
          <w:rFonts w:ascii="TH SarabunIT๙" w:hAnsi="TH SarabunIT๙" w:cs="TH SarabunIT๙"/>
          <w:sz w:val="32"/>
          <w:szCs w:val="32"/>
          <w:cs/>
        </w:rPr>
        <w:t>นาย/นาง/นางสาว..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Pr="00974809">
        <w:rPr>
          <w:rFonts w:ascii="TH SarabunIT๙" w:hAnsi="TH SarabunIT๙" w:cs="TH SarabunIT๙"/>
          <w:sz w:val="32"/>
          <w:szCs w:val="32"/>
          <w:cs/>
        </w:rPr>
        <w:t>บราชการเป็นข้าราชการพลเรือนสามัญระดับ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......................................ตำแหน่ง............................................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สังกัด........................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สำนัก/กอง...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กรม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/สำนักงาน.............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อยู่บ้านเลขที่................... ซอย.....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ถนน....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..อำเภอ/เขต...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...........................จังหวัด.............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.............................ผู้ถือบัตรปร</w:t>
      </w:r>
      <w:r>
        <w:rPr>
          <w:rFonts w:ascii="TH SarabunIT๙" w:hAnsi="TH SarabunIT๙" w:cs="TH SarabunIT๙" w:hint="cs"/>
          <w:sz w:val="32"/>
          <w:szCs w:val="32"/>
          <w:cs/>
        </w:rPr>
        <w:t>ะจำตัวเจ้าหน้าที่ของรัฐ ดังปรากฏ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ตามสำเนาแนบท้ายสัญญานี้ </w:t>
      </w:r>
      <w:r w:rsidRPr="00974809">
        <w:rPr>
          <w:rFonts w:ascii="TH SarabunIT๙" w:hAnsi="TH SarabunIT๙" w:cs="TH SarabunIT๙"/>
          <w:sz w:val="32"/>
          <w:szCs w:val="32"/>
          <w:cs/>
        </w:rPr>
        <w:t>ซึ่งต่อไปในสัญญา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974809">
        <w:rPr>
          <w:rFonts w:ascii="TH SarabunIT๙" w:hAnsi="TH SarabunIT๙" w:cs="TH SarabunIT๙"/>
          <w:sz w:val="32"/>
          <w:szCs w:val="32"/>
          <w:cs/>
        </w:rPr>
        <w:t>เรียกว่า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“ผู้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”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อีกฝ่ายหนึ่ง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โดยที่ผู้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เป็นผู้ได้รับทุนการศึกษา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ให้ไปศึกษาเพิ่มเติมระดับปริญญาเอก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ภายในประเทศ </w:t>
      </w:r>
      <w:r w:rsidRPr="009748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ใน</w:t>
      </w:r>
      <w:r w:rsidRPr="009748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เวลาราชการ) </w:t>
      </w:r>
      <w:r w:rsidRPr="00974809">
        <w:rPr>
          <w:rFonts w:ascii="TH SarabunIT๙" w:hAnsi="TH SarabunIT๙" w:cs="TH SarabunIT๙"/>
          <w:sz w:val="32"/>
          <w:szCs w:val="32"/>
          <w:cs/>
        </w:rPr>
        <w:t>จากกองทุนพัฒนาบุคลากรของ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กระทรวงการคลัง ตามหลักเกณฑ์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วิธีการ และเงื่อนไขว่าด้วยการใช้จ่ายเงินเพื่อการพัฒนาบุคลากรของกระทรวงการคลังภายใต้เงินกองทุนพัฒนาบุคลากรของกระทรวงการคลัง</w:t>
      </w:r>
      <w:r w:rsidRPr="00974809">
        <w:rPr>
          <w:rFonts w:ascii="TH SarabunIT๙" w:hAnsi="TH SarabunIT๙" w:cs="TH SarabunIT๙"/>
          <w:sz w:val="32"/>
          <w:szCs w:val="32"/>
        </w:rPr>
        <w:t xml:space="preserve">       </w:t>
      </w:r>
      <w:r w:rsidR="00D04EF8">
        <w:rPr>
          <w:rFonts w:ascii="TH SarabunIT๙" w:hAnsi="TH SarabunIT๙" w:cs="TH SarabunIT๙" w:hint="cs"/>
          <w:sz w:val="32"/>
          <w:szCs w:val="32"/>
          <w:cs/>
        </w:rPr>
        <w:t xml:space="preserve">และประกาศกองทุนพัฒนาบุคลากรของกระทรวงการคลัง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หลักเกณฑ์การรับทุนศึกษาระดับปริญญา</w:t>
      </w:r>
      <w:r w:rsidR="00D04EF8">
        <w:rPr>
          <w:rFonts w:ascii="TH SarabunIT๙" w:hAnsi="TH SarabunIT๙" w:cs="TH SarabunIT๙" w:hint="cs"/>
          <w:sz w:val="32"/>
          <w:szCs w:val="32"/>
          <w:cs/>
        </w:rPr>
        <w:t>เอก</w:t>
      </w:r>
      <w:r w:rsidRPr="00974809">
        <w:rPr>
          <w:rFonts w:ascii="TH SarabunIT๙" w:hAnsi="TH SarabunIT๙" w:cs="TH SarabunIT๙"/>
          <w:sz w:val="32"/>
          <w:szCs w:val="32"/>
          <w:cs/>
        </w:rPr>
        <w:t>ภายในประเทศ ภายใต้เงินกองทุนพัฒนาบุคลากรของกระทรวงการคลัง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ลงวันที่ 30 พฤษภาคม 2561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คู่สัญญา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ทั้งสองฝ่าย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ได้ตกลงกันมีข้อความดังต่อไปนี้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ข้อ 1 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ตกลงรับทุนการศึกษา  เพื่อศึกษา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974809">
        <w:rPr>
          <w:rFonts w:ascii="TH SarabunIT๙" w:hAnsi="TH SarabunIT๙" w:cs="TH SarabunIT๙"/>
          <w:sz w:val="32"/>
          <w:szCs w:val="32"/>
          <w:cs/>
        </w:rPr>
        <w:t>ภายในประเทศ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โดยใช้ระยะเวลา         ในการศึกษา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เวลาราชการ </w:t>
      </w:r>
      <w:r w:rsidRPr="00974809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ปริญญาเอก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หลักสูตร/สาขาวิชา....................................................................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สถานศึกษา.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มีกำหนด....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(.......) </w:t>
      </w:r>
      <w:r w:rsidRPr="00974809">
        <w:rPr>
          <w:rFonts w:ascii="TH SarabunIT๙" w:hAnsi="TH SarabunIT๙" w:cs="TH SarabunIT๙"/>
          <w:sz w:val="32"/>
          <w:szCs w:val="32"/>
          <w:cs/>
        </w:rPr>
        <w:t>ปี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..........(.......) เดือน..........(.......) วัน  </w:t>
      </w:r>
      <w:r w:rsidRPr="00974809">
        <w:rPr>
          <w:rFonts w:ascii="TH SarabunIT๙" w:hAnsi="TH SarabunIT๙" w:cs="TH SarabunIT๙"/>
          <w:sz w:val="32"/>
          <w:szCs w:val="32"/>
          <w:cs/>
        </w:rPr>
        <w:t>นับตั้งแต่วันที่.............เดือน....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</w:t>
      </w:r>
      <w:proofErr w:type="spellStart"/>
      <w:r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จนถึงวันที่.........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.เดือน..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proofErr w:type="spellStart"/>
      <w:r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ในกรณีที่ผู้ให้สัญญาได้รับการขยายระยะเวลาศึกษา หลังจากครบกำหนดระยะเวลาตามวรรคหนึ่ง ผู้ให้สัญญาตกลงที่จะทำสัญญากับผู้รับสัญญาขึ้นใหม่ เพื่อใช้ครอบคลุมระยะเวลาที่ได้รับอนุมัติให้ขยายเวลาศึกษา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ระดับปริญญาเอกภายในประเทศ ใน</w:t>
      </w:r>
      <w:r w:rsidRPr="00974809">
        <w:rPr>
          <w:rFonts w:ascii="TH SarabunIT๙" w:hAnsi="TH SarabunIT๙" w:cs="TH SarabunIT๙" w:hint="cs"/>
          <w:spacing w:val="-6"/>
          <w:sz w:val="32"/>
          <w:szCs w:val="32"/>
          <w:cs/>
        </w:rPr>
        <w:t>เวลาราชการ แต่หากไม่ได้มีการจัดทำสัญญาขึ้นใหม่ ไม่ว่าด้วยเหตุใดก็ตามให้ถือว่า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สัญญาฉบับนี้มีผลครอบคลุมระยะเวลาที่ได้รับอนุมัติให้ขยายเวลาดังกล่าวด้วย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4764" w:rsidRPr="00974809" w:rsidRDefault="00634764" w:rsidP="00D04EF8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634764" w:rsidRPr="00974809" w:rsidRDefault="00634764" w:rsidP="00D04EF8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4764" w:rsidRPr="00974809" w:rsidRDefault="00634764" w:rsidP="00D04EF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>ข้อ 2  ในระหว่างเวลาที่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ได้รับทุนการศึกษาตามสัญญานี้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จะต้องรักษาวินัยและประพฤติปฏิบัติตามระเบียบข้อบังคับของข้าราชการ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ประกาศ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หรือคำสั่งทางราชการของผู้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และ</w:t>
      </w:r>
      <w:r w:rsidRPr="00205FC5">
        <w:rPr>
          <w:rFonts w:ascii="TH SarabunIT๙" w:hAnsi="TH SarabunIT๙" w:cs="TH SarabunIT๙"/>
          <w:sz w:val="32"/>
          <w:szCs w:val="32"/>
          <w:cs/>
        </w:rPr>
        <w:t>ของ</w:t>
      </w:r>
      <w:r w:rsidRPr="00205FC5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205FC5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Pr="00205FC5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205FC5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205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FC5">
        <w:rPr>
          <w:rFonts w:ascii="TH SarabunIT๙" w:hAnsi="TH SarabunIT๙" w:cs="TH SarabunIT๙"/>
          <w:sz w:val="32"/>
          <w:szCs w:val="32"/>
          <w:cs/>
        </w:rPr>
        <w:t>และกฎหมาย ระเบียบ ข้อบังคับ คำสั่งอื่น ๆ ที่เกี่ยวกับการจ่ายเงินทุนทั้งที่ได้ออกใช้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บังคับอยู่แล้วในวันทำสัญญานี้ และที่จะออกใช้บังคับต่อไปโดยเคร่งครัด และให้ถือว่ากฎหมายระเบียบข้อบังคับและคำสั่งดังกล่าวนั้น เป็นส่วนหนึ่งของสัญญาฉบับนี้ 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67FA">
        <w:rPr>
          <w:rFonts w:ascii="TH SarabunIT๙" w:hAnsi="TH SarabunIT๙" w:cs="TH SarabunIT๙"/>
          <w:spacing w:val="6"/>
          <w:sz w:val="32"/>
          <w:szCs w:val="32"/>
          <w:cs/>
        </w:rPr>
        <w:t>ผู้</w:t>
      </w:r>
      <w:r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ให้สัญญา</w:t>
      </w:r>
      <w:r w:rsidRPr="006667FA">
        <w:rPr>
          <w:rFonts w:ascii="TH SarabunIT๙" w:hAnsi="TH SarabunIT๙" w:cs="TH SarabunIT๙"/>
          <w:spacing w:val="6"/>
          <w:sz w:val="32"/>
          <w:szCs w:val="32"/>
          <w:cs/>
        </w:rPr>
        <w:t>จะต้องไม่ประพฤติตนในทางเป็นปฏิปักษ์ต่อการศึกษาและจะตั้งใจศึกษา</w:t>
      </w:r>
      <w:r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เล่าเรียนด้วย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974809">
        <w:rPr>
          <w:rFonts w:ascii="TH SarabunIT๙" w:hAnsi="TH SarabunIT๙" w:cs="TH SarabunIT๙"/>
          <w:sz w:val="32"/>
          <w:szCs w:val="32"/>
          <w:cs/>
        </w:rPr>
        <w:t>วิริยะอุตสาหะเพื่อให้สำเร็จการศึกษาโดยเร็ว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จะต้องไม่พัก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หรือยุติการศึกษา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หรือลาออกจากสถานศึกษา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หรือเปลี่ยนสถานศึกษาหรือสาขาวิชา โดยมิได้รับความเห็นชอบจากคณะกรรมก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ารพัฒนาบุคลากรของกระทรวงการคลังก่อน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หรือศึกษาไม่สำเร็จด้วยประการใดๆ หรือสละสิทธิ์การรับทุนในระหว่างเวลาที่ได้รับทุน หรือมีผลการศึกษาไม่ผ่าน</w:t>
      </w:r>
      <w:r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ตามเกณฑ์ที่สถานศึกษากำหนด หรือต้องพ้นสภาพการเป็นนักศึกษาในสถานศึกษา/สาขาวิชา หรือหลักสูตรของ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สถานศึกษา ไม่ว่าด้วยเหตุใดๆ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ผู้ให้สัญญาจะต้องรายงานผลการศึกษา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และความคืบหน้าในการศึกษา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D04EF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สิ้น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ภาคการศึกษา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หรือตาม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974809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ผู้รับสัญญา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หรือเมื่อได้รับการร้องขอ</w:t>
      </w:r>
    </w:p>
    <w:p w:rsidR="00634764" w:rsidRPr="008326C5" w:rsidRDefault="00634764" w:rsidP="00D04EF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ข้อ 3  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ประพฤติผิดสัญญาดังกล่าวในข้อ 2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หรือพักการศึกษาโดยไม่มีเหตุจำเป็น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หรือยุติการศึกษา หรือลาออกจากสถานศึกษา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หรือเปลี่ยนสถานศึกษาหรือสาขาวิชา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โดยมิได้รับความเห็นชอบจากคณะกรรมการพัฒนาบุคลากรของกระทรวงการคลังก่อน หรือศึกษาไม่สำเร็จด้วยประการใดๆ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หรือสละสิทธิ์การรับทุนในระหว่างเวลาที่ได้รับทุน หรือในกรณีที่ผู้ให้สัญญามีผลการศึกษาไม่ผ่านตามเกณฑ์ที่สถานศึกษากำหนด และหรือต้องพ้นสภาพการเป็นนักศึกษาในสถานศึกษา/สาขาวิชา หรือหลักสูตรของสถานศึกษาที่ได้รับการอนุมัติทุนศึก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ษา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ไม่ว่าด้วยเหตุใดๆ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กรณีดังกล่าวถือว่าผู้ให้สัญญาผิดสัญญารับทุน ผู้รับสัญญา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มีสิทธิ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บอกเลิกสัญญาและ</w:t>
      </w:r>
      <w:r>
        <w:rPr>
          <w:rFonts w:ascii="TH SarabunIT๙" w:hAnsi="TH SarabunIT๙" w:cs="TH SarabunIT๙" w:hint="cs"/>
          <w:sz w:val="32"/>
          <w:szCs w:val="32"/>
          <w:cs/>
        </w:rPr>
        <w:t>เสนอเรื่องต่อคณะกรรมการพัฒนาบุคลากรของกระทรวงการคลังพิจารณา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ยุติการให้ทุนทันที</w:t>
      </w:r>
      <w:r w:rsidR="00D04E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โดยผู้ให้สัญญายินยอมชดใช้คืนเงินทุนที่ได้รับไปทั้งหมด พร้อมเบี้ยปรับอีกหนึ่งเท่าของจำนวนเงินทุนที่ได้รับ</w:t>
      </w:r>
      <w:r w:rsidR="00D04E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ไปแล้วทั้งหมดคืนให้แก่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ผู้รับสัญญาเพื่อนำส่งเข้า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กองทุนพัฒนาบุคลากรของกระทรวงการคลัง</w:t>
      </w:r>
      <w:r w:rsidRPr="008326C5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หรือส่งเป็น</w:t>
      </w:r>
      <w:r w:rsidR="00D04E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326C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รายได้แผ่นดินแล้วแต่กรณี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 xml:space="preserve">ข้อ 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4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 xml:space="preserve">  เมื่อผู้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ให้สัญญา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สำเร็จการศึกษาแล้ว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ผู้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ให้สัญญาจะต้อง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ปฏิบัติราชการ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ชดใช้ทุน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ในส่วนราชการ..................................................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(ต้นสังกัดของผู้ให้สัญญา) หรือส่วนราชการในสังกัดกระทรวงการคลัง 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เท่านั้น เป็นระยะเวล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าสองเท่าของระยะเวลาที่รับทุนศึกษาภายในประเทศ</w:t>
      </w:r>
    </w:p>
    <w:p w:rsidR="00634764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เคยได้รับอนุญาตให้ไปศึกษา ฝึกอบรม ปฏิบัติการวิจัย  ตามสัญญาอื่น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04EF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ยังปฏิบัติ</w:t>
      </w:r>
      <w:r w:rsidRPr="00974809">
        <w:rPr>
          <w:rFonts w:ascii="TH SarabunIT๙" w:hAnsi="TH SarabunIT๙" w:cs="TH SarabunIT๙"/>
          <w:sz w:val="32"/>
          <w:szCs w:val="32"/>
          <w:cs/>
        </w:rPr>
        <w:t>ราชการชดใช้ไม่ครบระยะเวลาตามสัญญานั้น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การปฏิบัติราชการชดใช้ตามสัญญานี้ให้เริ่มต้น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นับตั้งแต่วันที่</w:t>
      </w:r>
      <w:r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ปฏิบัติราชการชด</w:t>
      </w:r>
      <w:r>
        <w:rPr>
          <w:rFonts w:ascii="TH SarabunIT๙" w:hAnsi="TH SarabunIT๙" w:cs="TH SarabunIT๙"/>
          <w:sz w:val="32"/>
          <w:szCs w:val="32"/>
          <w:cs/>
        </w:rPr>
        <w:t>ใช้ครบกำหนดเวลาตามสัญญาเดิมแล้ว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4764" w:rsidRPr="00974809" w:rsidRDefault="00634764" w:rsidP="00D04EF8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634764" w:rsidRPr="00974809" w:rsidRDefault="00634764" w:rsidP="00D04EF8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634764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04EF8" w:rsidRDefault="00D04EF8" w:rsidP="00D04EF8">
      <w:pPr>
        <w:spacing w:after="200" w:line="276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34764" w:rsidRDefault="00634764" w:rsidP="00D04EF8">
      <w:pPr>
        <w:spacing w:after="200" w:line="276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ถ้าผู้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ปฏิบัติผิดสัญญาในข้อ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ยินยอมชดใช้เงินทุน</w:t>
      </w:r>
      <w:r>
        <w:rPr>
          <w:rFonts w:ascii="TH SarabunIT๙" w:hAnsi="TH SarabunIT๙" w:cs="TH SarabunIT๙" w:hint="cs"/>
          <w:sz w:val="32"/>
          <w:szCs w:val="32"/>
          <w:cs/>
        </w:rPr>
        <w:t>และเบี้ยปรับ</w:t>
      </w:r>
      <w:r w:rsidRPr="00974809">
        <w:rPr>
          <w:rFonts w:ascii="TH SarabunIT๙" w:hAnsi="TH SarabunIT๙" w:cs="TH SarabunIT๙"/>
          <w:sz w:val="32"/>
          <w:szCs w:val="32"/>
          <w:cs/>
        </w:rPr>
        <w:t>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ผู้รับสัญญาเพื่อนำส่งเข้า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กองทุนพัฒนาบุคลากรของกระทรวงการคลัง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หรือนำส่งเป็นรายได้แผ่นดินแล้วแต่กรณีต่อไปในอัตรา</w:t>
      </w:r>
      <w:r w:rsidRPr="0097480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  <w:t>ก.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ถ้าผู้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ไม่กลับเข้าปฏิบัติราชการ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ส่วนราชการหรือหน่วยงานตามข้อ 4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ยินยอมรับผิดชดใช้คืนเงินทุนที่ได้รับไปทั้งหมด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Pr="00974809">
        <w:rPr>
          <w:rFonts w:ascii="TH SarabunIT๙" w:hAnsi="TH SarabunIT๙" w:cs="TH SarabunIT๙"/>
          <w:sz w:val="32"/>
          <w:szCs w:val="32"/>
          <w:cs/>
        </w:rPr>
        <w:t>เบี้ย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74809">
        <w:rPr>
          <w:rFonts w:ascii="TH SarabunIT๙" w:hAnsi="TH SarabunIT๙" w:cs="TH SarabunIT๙"/>
          <w:sz w:val="32"/>
          <w:szCs w:val="32"/>
          <w:cs/>
        </w:rPr>
        <w:t>รับ</w:t>
      </w:r>
      <w:r w:rsidRPr="00974809">
        <w:rPr>
          <w:rFonts w:ascii="TH SarabunIT๙" w:hAnsi="TH SarabunIT๙" w:cs="TH SarabunIT๙"/>
          <w:b/>
          <w:bCs/>
          <w:sz w:val="32"/>
          <w:szCs w:val="32"/>
          <w:cs/>
        </w:rPr>
        <w:t>อีกสองเท่า</w:t>
      </w:r>
      <w:r w:rsidRPr="00974809">
        <w:rPr>
          <w:rFonts w:ascii="TH SarabunIT๙" w:hAnsi="TH SarabunIT๙" w:cs="TH SarabunIT๙"/>
          <w:sz w:val="32"/>
          <w:szCs w:val="32"/>
          <w:cs/>
        </w:rPr>
        <w:t>ของเงิน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ทุนที่ได้รับไปทั้งหมด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  <w:t xml:space="preserve">ข. 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>บ้าง แต่ไม่ครบกำหนดเวลาดังกล่าว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ในข้อ 4</w:t>
      </w:r>
      <w:r w:rsidRPr="00974809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ไม่ว่าด้วย</w:t>
      </w:r>
      <w:r w:rsidRPr="00974809">
        <w:rPr>
          <w:rFonts w:ascii="TH SarabunIT๙" w:hAnsi="TH SarabunIT๙" w:cs="TH SarabunIT๙"/>
          <w:sz w:val="32"/>
          <w:szCs w:val="32"/>
          <w:cs/>
        </w:rPr>
        <w:t>เหตุใดก็ตาม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เงินที่จะชดใช้คืนและเบี้ยปรับตาม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5 ก.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74809">
        <w:rPr>
          <w:rFonts w:ascii="TH SarabunIT๙" w:hAnsi="TH SarabunIT๙" w:cs="TH SarabunIT๙"/>
          <w:sz w:val="32"/>
          <w:szCs w:val="32"/>
          <w:cs/>
        </w:rPr>
        <w:t>ลดลงตามส่วนของระยะเวลาที่ผู้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ให้สัญญาป</w:t>
      </w:r>
      <w:r w:rsidRPr="00974809">
        <w:rPr>
          <w:rFonts w:ascii="TH SarabunIT๙" w:hAnsi="TH SarabunIT๙" w:cs="TH SarabunIT๙"/>
          <w:sz w:val="32"/>
          <w:szCs w:val="32"/>
          <w:cs/>
        </w:rPr>
        <w:t>ฏิบ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74809">
        <w:rPr>
          <w:rFonts w:ascii="TH SarabunIT๙" w:hAnsi="TH SarabunIT๙" w:cs="TH SarabunIT๙"/>
          <w:sz w:val="32"/>
          <w:szCs w:val="32"/>
          <w:cs/>
        </w:rPr>
        <w:t>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ชดใช้ทุน 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เงิน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>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974809">
        <w:rPr>
          <w:rFonts w:ascii="TH SarabunIT๙" w:hAnsi="TH SarabunIT๙" w:cs="TH SarabunIT๙"/>
          <w:sz w:val="32"/>
          <w:szCs w:val="32"/>
          <w:cs/>
        </w:rPr>
        <w:t>ชดใช้คืนและเบี้ยปรับตามสัญญานี้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จะต้องชำระให้แก่</w:t>
      </w:r>
      <w:r w:rsidR="00D04EF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จนครบ</w:t>
      </w:r>
      <w:r w:rsidRPr="00974809">
        <w:rPr>
          <w:rFonts w:ascii="TH SarabunIT๙" w:hAnsi="TH SarabunIT๙" w:cs="TH SarabunIT๙"/>
          <w:sz w:val="32"/>
          <w:szCs w:val="32"/>
          <w:cs/>
        </w:rPr>
        <w:t>ถ้วนภายในกำหนดระยะเวลา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(สามสิบ) </w:t>
      </w:r>
      <w:r w:rsidRPr="00974809">
        <w:rPr>
          <w:rFonts w:ascii="TH SarabunIT๙" w:hAnsi="TH SarabunIT๙" w:cs="TH SarabunIT๙"/>
          <w:sz w:val="32"/>
          <w:szCs w:val="32"/>
          <w:cs/>
        </w:rPr>
        <w:t>วัน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นับแต่วัน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ที่ไม่ปฏิบัติหรือผิดสัญญาแล้วแต่กรณีโดยไม่ต้องบอกกล่าวล่วงหน้า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หาก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ผู้ให้สัญญาไม่ชำระภายใน</w:t>
      </w:r>
      <w:r w:rsidRPr="00974809">
        <w:rPr>
          <w:rFonts w:ascii="TH SarabunIT๙" w:hAnsi="TH SarabunIT๙" w:cs="TH SarabunIT๙"/>
          <w:sz w:val="32"/>
          <w:szCs w:val="32"/>
          <w:cs/>
        </w:rPr>
        <w:t>กำหนดระยะเวลาดังกล่าว หรือชำระไม่ครบถ้วน ทั้งนี้จะโดยความยินยอมของผู้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หรือไม่ก็ตาม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จะต้องชำระดอกเบี้ยในอัตราร้อยละ 7.5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(เจ็ดครึ่ง)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ต่อปี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ของจำนวนเงินที่ยังมิได้ชำระ นับแต่วันครบกำหนด</w:t>
      </w:r>
      <w:r w:rsidRPr="00974809">
        <w:rPr>
          <w:rFonts w:ascii="TH SarabunIT๙" w:hAnsi="TH SarabunIT๙" w:cs="TH SarabunIT๙"/>
          <w:sz w:val="32"/>
          <w:szCs w:val="32"/>
          <w:cs/>
        </w:rPr>
        <w:t>ระยะเวลาดังกล่าวจนกว่าจะชำระครบถ้วน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ไม่สามารถปฏิบัติราชการ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หรือปฏิบัติราชการ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ไม่ครบกำหนดระยะเวลาตามข้อ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เพราะถึงแก่ความตาย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หรื</w:t>
      </w:r>
      <w:r w:rsidRPr="00974809">
        <w:rPr>
          <w:rFonts w:ascii="TH SarabunIT๙" w:hAnsi="TH SarabunIT๙" w:cs="TH SarabunIT๙"/>
          <w:sz w:val="32"/>
          <w:szCs w:val="32"/>
          <w:cs/>
        </w:rPr>
        <w:t>อเป็นคนไร้ความสามารถ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หรือเสมือนไร้ความสามารถตาม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คำพิพากษาของศาล หรือเจ็บป่วย ทุพพลภาพจนไม่สามารถศึกษาได้ โดยมีคำรับรองจากสถาน</w:t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พยาบาลที่กระทรวงสาธารณสุขรับรอง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ไม่ต้องรับผิดตามความในข้อ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ข้อ 8  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ในระหว่างระยะเวลาที่ผู้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ได้รับทุนเพื่อศึกษาตามสัญญานี้ หรือในระหว่าง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974809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ชดใช้ทุน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ตามข้อ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ถ้าผู้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ประพฤติผิดวินัยอย่างร้ายแรงจนถูกลงโทษไล่ออก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หรือปลดออกจากราชการ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จะต้องชดใช้เงินทุนและเบี้ยปรับให้แก่ผู้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รับสัญญาเพื่อนำส่งเข้ากองทุนพัฒนาบุคลากรของกระทรวงการคลัง หรือนำส่งเป็นรายได้แผ่นดินแล้วแต่กรณี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เป็นจำนวนเงินทั้งหมด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หรือลดลงตามส่วนเช่นเดียวกับสัญญาข้อ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634764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ข้อ 9  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มีพันธะต้องชำระเงินให้แก่ผู้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ตามสัญญานี้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ยิน</w:t>
      </w:r>
      <w:r w:rsidRPr="00974809">
        <w:rPr>
          <w:rFonts w:ascii="TH SarabunIT๙" w:hAnsi="TH SarabunIT๙" w:cs="TH SarabunIT๙"/>
          <w:sz w:val="32"/>
          <w:szCs w:val="32"/>
          <w:cs/>
        </w:rPr>
        <w:t>ยอม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ให้ผู้</w:t>
      </w:r>
      <w:r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รับสัญญาหัก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เงิน</w:t>
      </w:r>
      <w:r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เดือน เงิน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บำเหน็จบำนาญ และ/หรือเงินอื่นใดที่</w:t>
      </w:r>
      <w:r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ผู้ให้สัญญา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จะพึงได้รับจากทางราชการ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เพื่อชดใช้เงินที่ผู้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ต้องรับผิดชอบตามสัญญานี้ได้</w:t>
      </w:r>
    </w:p>
    <w:p w:rsidR="00634764" w:rsidRPr="00974809" w:rsidRDefault="00634764" w:rsidP="00D04EF8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>ข้อ 1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เพื่อเป็นหลักประกันในการปฏิบัติตามสัญญา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ได้จัดให้.................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634764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................................อายุ....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........ปี  เกี่ยวพันกับผู้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โดยเป็น........................</w:t>
      </w:r>
      <w:r w:rsidRPr="00974809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974809">
        <w:rPr>
          <w:rFonts w:ascii="TH SarabunIT๙" w:hAnsi="TH SarabunIT๙" w:cs="TH SarabunIT๙"/>
          <w:sz w:val="32"/>
          <w:szCs w:val="32"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อยู่บ้านเลขที่.............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.....ซอย...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.....................................ถนน ..........................................................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ตำบล/แขวง..............................อำเภอ/เขต .......................................จังหวัด ..................................ทำสัญญา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ค้ำประกันการปฏิบัติและ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974809">
        <w:rPr>
          <w:rFonts w:ascii="TH SarabunIT๙" w:hAnsi="TH SarabunIT๙" w:cs="TH SarabunIT๙"/>
          <w:sz w:val="32"/>
          <w:szCs w:val="32"/>
          <w:cs/>
        </w:rPr>
        <w:t>รับผิดชอบตามสัญญานี้ด้วยแล้ว</w:t>
      </w:r>
    </w:p>
    <w:p w:rsidR="00D04EF8" w:rsidRDefault="00D04EF8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4EF8" w:rsidRDefault="00D04EF8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4EF8" w:rsidRPr="00974809" w:rsidRDefault="00D04EF8" w:rsidP="00D04EF8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D04EF8" w:rsidRPr="00974809" w:rsidRDefault="00D04EF8" w:rsidP="00D04EF8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D04EF8" w:rsidRDefault="00D04EF8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4EF8" w:rsidRDefault="00D04EF8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4EF8" w:rsidRDefault="00D04EF8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4EF8" w:rsidRDefault="00D04EF8" w:rsidP="00D04EF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D04EF8" w:rsidRPr="00974809" w:rsidRDefault="00D04EF8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4764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ในกรณีผู้ค้ำประกันถึงแก่ความตายหรือถูกศาลมีคำสั่งให้พิทักษ์ทรัพย์เด็ดขาดหรือ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มีคำพิพากษาให้ล้ม</w:t>
      </w:r>
      <w:r w:rsidRPr="00974809">
        <w:rPr>
          <w:rFonts w:ascii="TH SarabunIT๙" w:hAnsi="TH SarabunIT๙" w:cs="TH SarabunIT๙"/>
          <w:sz w:val="32"/>
          <w:szCs w:val="32"/>
          <w:cs/>
        </w:rPr>
        <w:t>ละลาย หรือผู้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เห็นสมควรให้ผู้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เปลี่ยนผู้ค้ำประกัน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จะต้องจัด</w:t>
      </w:r>
      <w:r w:rsidRPr="00974809">
        <w:rPr>
          <w:rFonts w:ascii="TH SarabunIT๙" w:hAnsi="TH SarabunIT๙" w:cs="TH SarabunIT๙"/>
          <w:spacing w:val="-8"/>
          <w:sz w:val="32"/>
          <w:szCs w:val="32"/>
          <w:cs/>
        </w:rPr>
        <w:t>ให้มี</w:t>
      </w:r>
      <w:r w:rsidR="00D04E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 w:rsidRPr="00974809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ผู้ค้ำประกัน</w:t>
      </w:r>
      <w:r w:rsidRPr="00974809">
        <w:rPr>
          <w:rFonts w:ascii="TH SarabunIT๙" w:hAnsi="TH SarabunIT๙" w:cs="TH SarabunIT๙"/>
          <w:spacing w:val="-8"/>
          <w:sz w:val="32"/>
          <w:szCs w:val="32"/>
          <w:cs/>
        </w:rPr>
        <w:t>รายใหม่มาทำสัญญาค้ำประกันแทน ภายในกำหนด 30 (สามสิบ) วัน นับแต่วันที่ผู้ค้ำประกันเดิม</w:t>
      </w:r>
      <w:r w:rsidRPr="00974809">
        <w:rPr>
          <w:rFonts w:ascii="TH SarabunIT๙" w:hAnsi="TH SarabunIT๙" w:cs="TH SarabunIT๙" w:hint="cs"/>
          <w:spacing w:val="-8"/>
          <w:sz w:val="32"/>
          <w:szCs w:val="32"/>
          <w:cs/>
        </w:rPr>
        <w:t>ถึงแ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ก่</w:t>
      </w:r>
      <w:r w:rsidR="00D04EF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74809">
        <w:rPr>
          <w:rFonts w:ascii="TH SarabunIT๙" w:hAnsi="TH SarabunIT๙" w:cs="TH SarabunIT๙"/>
          <w:sz w:val="32"/>
          <w:szCs w:val="32"/>
          <w:cs/>
        </w:rPr>
        <w:t>ความตายหรือถูกศาลมีคำสั่งพิทักษ์ทรัพย์เด็ดขาด หรือมีคำพิพากษาให้ล้มละลายหรือวันที่ผู้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ให้สัญญาไ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ด้รับ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แจ้งจากผู้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ให้เปลี่ยนผู้ค้ำประกันแล้วแต่กรณี ถ้าผู้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ไม่สามารถจัดให้มีผู้ค้ำประกันรายใหม่</w:t>
      </w:r>
      <w:r w:rsidRPr="00974809">
        <w:rPr>
          <w:rFonts w:ascii="TH SarabunIT๙" w:hAnsi="TH SarabunIT๙" w:cs="TH SarabunIT๙"/>
          <w:sz w:val="32"/>
          <w:szCs w:val="32"/>
          <w:cs/>
        </w:rPr>
        <w:t>มาทำสัญญาค้ำประกันแทนภายในกำหนดเวลาดังกล่าว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มีสิทธิ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ยุติ</w:t>
      </w:r>
      <w:r w:rsidRPr="00974809">
        <w:rPr>
          <w:rFonts w:ascii="TH SarabunIT๙" w:hAnsi="TH SarabunIT๙" w:cs="TH SarabunIT๙"/>
          <w:sz w:val="32"/>
          <w:szCs w:val="32"/>
          <w:cs/>
        </w:rPr>
        <w:t>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>ตามสัญญานี้ได้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เว้นแต่ผู้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ตั้งคณะกรรมการขึ้นตรวจสอบแล้วเห็นว่า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เป็นผู้มีศักยภาพสูงยิ่ง</w:t>
      </w:r>
      <w:r w:rsidR="00D04EF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ในการศึกษาจะอนุมัติให้ผู้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ศึกษาต่อโดยไม่มีผู้ค้ำประกันก็ได้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11 กรณีที่มีปัญหาในการปฏิบัติตามสัญญารับทุนนี้ ให้คณะกรรมการพัฒนาบุคลากรของกระทรวงการคลังเป็นผู้มีอำนาจพิจารณาวินิจฉัยชี้ขาด คำวินิจฉัยของคณะกรรมการพัฒนาบุคลากรของกระทรวงการคลังให้ถือเป็นเด็ดขาด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สัญญานี้ทำขึ้น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สาม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ฉบับ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มีข้อความถูกต้องตรงกัน 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ได้อ่าน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เข้าใจข้อความ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ในสัญญา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โดยละเอียดตลอดแล้ว จึงได้ลงลายมือชื่อไว้เป็นสำคัญต่อหน้าพยาน และ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คู่สัญญาต่างยึดถือไว้ฝ่ายละ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1  ฉบับ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ให้กระทรวงการคลัง 1 ฉบับ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634764" w:rsidRPr="00974809" w:rsidRDefault="00634764" w:rsidP="00D04EF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</w:p>
    <w:p w:rsidR="00634764" w:rsidRPr="00974809" w:rsidRDefault="00634764" w:rsidP="00D04EF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</w:p>
    <w:p w:rsidR="00634764" w:rsidRPr="00974809" w:rsidRDefault="00634764" w:rsidP="00D04EF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.................................................)</w:t>
      </w:r>
    </w:p>
    <w:p w:rsidR="00634764" w:rsidRPr="00974809" w:rsidRDefault="00634764" w:rsidP="00D04EF8">
      <w:pPr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634764" w:rsidRPr="00974809" w:rsidRDefault="00634764" w:rsidP="00D04EF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(ลงชื่อ)....................................................ผู้</w:t>
      </w:r>
      <w:r w:rsidR="00D04EF8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</w:p>
    <w:p w:rsidR="00634764" w:rsidRPr="00974809" w:rsidRDefault="00634764" w:rsidP="00D04EF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..................................................)</w:t>
      </w:r>
    </w:p>
    <w:p w:rsidR="00634764" w:rsidRPr="00974809" w:rsidRDefault="00634764" w:rsidP="00D04EF8">
      <w:pPr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634764" w:rsidRPr="00974809" w:rsidRDefault="00634764" w:rsidP="00D04EF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(ลงชื่อ).....................................................พยาน</w:t>
      </w:r>
    </w:p>
    <w:p w:rsidR="00634764" w:rsidRPr="00974809" w:rsidRDefault="00634764" w:rsidP="00D04EF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....................................................)</w:t>
      </w:r>
    </w:p>
    <w:p w:rsidR="00634764" w:rsidRPr="00974809" w:rsidRDefault="00634764" w:rsidP="00D04EF8">
      <w:pPr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634764" w:rsidRPr="00974809" w:rsidRDefault="00634764" w:rsidP="00D04EF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(ลงชื่อ)......................................................พยาน</w:t>
      </w:r>
    </w:p>
    <w:p w:rsidR="00634764" w:rsidRPr="00974809" w:rsidRDefault="00634764" w:rsidP="00D04EF8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634764" w:rsidRPr="00974809" w:rsidRDefault="00634764" w:rsidP="00D04EF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34764" w:rsidRPr="00974809" w:rsidRDefault="00634764" w:rsidP="00D04EF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</w:p>
    <w:p w:rsidR="00634764" w:rsidRDefault="00634764" w:rsidP="00D04EF8">
      <w:pPr>
        <w:spacing w:line="276" w:lineRule="auto"/>
        <w:rPr>
          <w:rFonts w:ascii="TH SarabunIT๙" w:hAnsi="TH SarabunIT๙" w:cs="TH SarabunIT๙" w:hint="cs"/>
          <w:sz w:val="32"/>
          <w:szCs w:val="32"/>
        </w:rPr>
      </w:pPr>
    </w:p>
    <w:p w:rsidR="00D04EF8" w:rsidRPr="00974809" w:rsidRDefault="00D04EF8" w:rsidP="00D04EF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34764" w:rsidRPr="00974809" w:rsidRDefault="00634764" w:rsidP="00D04EF8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D26E6C" w:rsidRDefault="00634764" w:rsidP="00630DAB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  <w:bookmarkStart w:id="0" w:name="_GoBack"/>
      <w:bookmarkEnd w:id="0"/>
    </w:p>
    <w:p w:rsidR="00D81A9C" w:rsidRDefault="000707CD" w:rsidP="00D04EF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F7A9E">
        <w:rPr>
          <w:rFonts w:ascii="TH SarabunIT๙" w:hAnsi="TH SarabunIT๙" w:cs="TH SarabunIT๙"/>
          <w:sz w:val="32"/>
          <w:szCs w:val="32"/>
          <w:cs/>
        </w:rPr>
        <w:tab/>
      </w:r>
    </w:p>
    <w:p w:rsidR="00193BC5" w:rsidRPr="00D81A9C" w:rsidRDefault="00193BC5" w:rsidP="00D04EF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193BC5" w:rsidRPr="00D81A9C" w:rsidSect="000D0D33">
      <w:pgSz w:w="11906" w:h="16838"/>
      <w:pgMar w:top="510" w:right="1077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EB" w:rsidRDefault="00403BEB" w:rsidP="00A30BB1">
      <w:r>
        <w:separator/>
      </w:r>
    </w:p>
  </w:endnote>
  <w:endnote w:type="continuationSeparator" w:id="0">
    <w:p w:rsidR="00403BEB" w:rsidRDefault="00403BEB" w:rsidP="00A3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EB" w:rsidRDefault="00403BEB" w:rsidP="00A30BB1">
      <w:r>
        <w:separator/>
      </w:r>
    </w:p>
  </w:footnote>
  <w:footnote w:type="continuationSeparator" w:id="0">
    <w:p w:rsidR="00403BEB" w:rsidRDefault="00403BEB" w:rsidP="00A3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73C"/>
    <w:multiLevelType w:val="hybridMultilevel"/>
    <w:tmpl w:val="3C46D616"/>
    <w:lvl w:ilvl="0" w:tplc="47003F6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3056"/>
    <w:multiLevelType w:val="hybridMultilevel"/>
    <w:tmpl w:val="8B6659FC"/>
    <w:lvl w:ilvl="0" w:tplc="51B062B0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F4C4C36"/>
    <w:multiLevelType w:val="hybridMultilevel"/>
    <w:tmpl w:val="040EDC74"/>
    <w:lvl w:ilvl="0" w:tplc="48F6608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92161"/>
    <w:multiLevelType w:val="hybridMultilevel"/>
    <w:tmpl w:val="34BEDC1C"/>
    <w:lvl w:ilvl="0" w:tplc="BADAAB7C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C29BC"/>
    <w:multiLevelType w:val="hybridMultilevel"/>
    <w:tmpl w:val="421C9034"/>
    <w:lvl w:ilvl="0" w:tplc="F7308E22">
      <w:start w:val="27"/>
      <w:numFmt w:val="bullet"/>
      <w:lvlText w:val="-"/>
      <w:lvlJc w:val="left"/>
      <w:pPr>
        <w:ind w:left="72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965E8"/>
    <w:rsid w:val="00012883"/>
    <w:rsid w:val="0003167C"/>
    <w:rsid w:val="00051963"/>
    <w:rsid w:val="00052CCC"/>
    <w:rsid w:val="000707CD"/>
    <w:rsid w:val="000B38B6"/>
    <w:rsid w:val="000C1A02"/>
    <w:rsid w:val="000D0D33"/>
    <w:rsid w:val="000E0958"/>
    <w:rsid w:val="00103E27"/>
    <w:rsid w:val="00114866"/>
    <w:rsid w:val="001208A3"/>
    <w:rsid w:val="001336B7"/>
    <w:rsid w:val="00155105"/>
    <w:rsid w:val="0017524B"/>
    <w:rsid w:val="00193BC5"/>
    <w:rsid w:val="00193E79"/>
    <w:rsid w:val="001A0D70"/>
    <w:rsid w:val="001C0A72"/>
    <w:rsid w:val="0020347B"/>
    <w:rsid w:val="00226C91"/>
    <w:rsid w:val="002D59F5"/>
    <w:rsid w:val="00356B69"/>
    <w:rsid w:val="003677C4"/>
    <w:rsid w:val="003B2F8D"/>
    <w:rsid w:val="003B3D6E"/>
    <w:rsid w:val="003F1A32"/>
    <w:rsid w:val="004004BC"/>
    <w:rsid w:val="00403BEB"/>
    <w:rsid w:val="00433EA1"/>
    <w:rsid w:val="004666F0"/>
    <w:rsid w:val="004B1989"/>
    <w:rsid w:val="004E6905"/>
    <w:rsid w:val="00505F2A"/>
    <w:rsid w:val="00512E82"/>
    <w:rsid w:val="00531952"/>
    <w:rsid w:val="005472C4"/>
    <w:rsid w:val="005F4264"/>
    <w:rsid w:val="005F517C"/>
    <w:rsid w:val="006011D7"/>
    <w:rsid w:val="00620F85"/>
    <w:rsid w:val="00630DAB"/>
    <w:rsid w:val="00634764"/>
    <w:rsid w:val="00641A94"/>
    <w:rsid w:val="00685D72"/>
    <w:rsid w:val="006F07E5"/>
    <w:rsid w:val="007560E9"/>
    <w:rsid w:val="0076071C"/>
    <w:rsid w:val="0076503D"/>
    <w:rsid w:val="0076510B"/>
    <w:rsid w:val="007922CF"/>
    <w:rsid w:val="007E3EDB"/>
    <w:rsid w:val="008018C4"/>
    <w:rsid w:val="0087142F"/>
    <w:rsid w:val="008828FF"/>
    <w:rsid w:val="008A4D5F"/>
    <w:rsid w:val="008B1A94"/>
    <w:rsid w:val="008B2D8D"/>
    <w:rsid w:val="008E3E37"/>
    <w:rsid w:val="009124DF"/>
    <w:rsid w:val="009163CB"/>
    <w:rsid w:val="00951967"/>
    <w:rsid w:val="00992A1A"/>
    <w:rsid w:val="009965E8"/>
    <w:rsid w:val="009A15EE"/>
    <w:rsid w:val="009D21B8"/>
    <w:rsid w:val="00A04694"/>
    <w:rsid w:val="00A11A0B"/>
    <w:rsid w:val="00A30BB1"/>
    <w:rsid w:val="00A36E4D"/>
    <w:rsid w:val="00A47340"/>
    <w:rsid w:val="00A6076B"/>
    <w:rsid w:val="00AA154C"/>
    <w:rsid w:val="00AA56D1"/>
    <w:rsid w:val="00AA5EE7"/>
    <w:rsid w:val="00AA6D3F"/>
    <w:rsid w:val="00AC0433"/>
    <w:rsid w:val="00AF7A9E"/>
    <w:rsid w:val="00B16F69"/>
    <w:rsid w:val="00B20823"/>
    <w:rsid w:val="00B30939"/>
    <w:rsid w:val="00B4489F"/>
    <w:rsid w:val="00BB1C0D"/>
    <w:rsid w:val="00BF2993"/>
    <w:rsid w:val="00C03C85"/>
    <w:rsid w:val="00C078D0"/>
    <w:rsid w:val="00C11D52"/>
    <w:rsid w:val="00C35672"/>
    <w:rsid w:val="00C65FD7"/>
    <w:rsid w:val="00C8188C"/>
    <w:rsid w:val="00CA4915"/>
    <w:rsid w:val="00CB01B2"/>
    <w:rsid w:val="00CC4FF9"/>
    <w:rsid w:val="00CC6387"/>
    <w:rsid w:val="00CF1413"/>
    <w:rsid w:val="00CF460F"/>
    <w:rsid w:val="00D013BD"/>
    <w:rsid w:val="00D04EF8"/>
    <w:rsid w:val="00D1311E"/>
    <w:rsid w:val="00D26E6C"/>
    <w:rsid w:val="00D42607"/>
    <w:rsid w:val="00D47E0C"/>
    <w:rsid w:val="00D516F9"/>
    <w:rsid w:val="00D54B6C"/>
    <w:rsid w:val="00D81A9C"/>
    <w:rsid w:val="00D91059"/>
    <w:rsid w:val="00DE7B99"/>
    <w:rsid w:val="00E36F84"/>
    <w:rsid w:val="00E4329A"/>
    <w:rsid w:val="00E43A8C"/>
    <w:rsid w:val="00E61986"/>
    <w:rsid w:val="00E67DAB"/>
    <w:rsid w:val="00E746A3"/>
    <w:rsid w:val="00E75422"/>
    <w:rsid w:val="00EA3348"/>
    <w:rsid w:val="00ED4199"/>
    <w:rsid w:val="00F44313"/>
    <w:rsid w:val="00F4480A"/>
    <w:rsid w:val="00F44C6F"/>
    <w:rsid w:val="00F70967"/>
    <w:rsid w:val="00F72712"/>
    <w:rsid w:val="00F72788"/>
    <w:rsid w:val="00F80CCE"/>
    <w:rsid w:val="00FA1DC7"/>
    <w:rsid w:val="00FA7B00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E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F5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A30BB1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30BB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E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F5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A30BB1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30BB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ECEC-8C95-434E-80D9-59F75A89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 i n k i n P a r k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e d e o n `</dc:creator>
  <cp:lastModifiedBy>nongnuch.nu</cp:lastModifiedBy>
  <cp:revision>7</cp:revision>
  <cp:lastPrinted>2018-07-02T04:18:00Z</cp:lastPrinted>
  <dcterms:created xsi:type="dcterms:W3CDTF">2018-06-30T08:05:00Z</dcterms:created>
  <dcterms:modified xsi:type="dcterms:W3CDTF">2018-09-23T04:36:00Z</dcterms:modified>
</cp:coreProperties>
</file>